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F50E" w14:textId="73D8D6CC" w:rsidR="001F0698" w:rsidRPr="00B7692E" w:rsidRDefault="00B7692E" w:rsidP="00B76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957004"/>
      <w:bookmarkStart w:id="1" w:name="_Hlk197957326"/>
      <w:r w:rsidRPr="00B7692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0B55781" w14:textId="362EEF86" w:rsidR="00B7692E" w:rsidRDefault="00B7692E" w:rsidP="00B76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692E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B7692E">
        <w:rPr>
          <w:rFonts w:ascii="Times New Roman" w:hAnsi="Times New Roman" w:cs="Times New Roman"/>
          <w:sz w:val="28"/>
          <w:szCs w:val="28"/>
        </w:rPr>
        <w:br/>
        <w:t>РАСПОРЯЖЕНИЕ</w:t>
      </w:r>
    </w:p>
    <w:p w14:paraId="41A7C664" w14:textId="77777777" w:rsidR="00B7692E" w:rsidRPr="00B7692E" w:rsidRDefault="00B7692E" w:rsidP="00B76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C486C" w14:textId="77777777" w:rsidR="00B7692E" w:rsidRPr="00B7692E" w:rsidRDefault="00B7692E" w:rsidP="00B76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2A9E0" w14:textId="667E5D40" w:rsidR="00B7692E" w:rsidRPr="00B7692E" w:rsidRDefault="00B7692E" w:rsidP="00304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92E">
        <w:rPr>
          <w:rFonts w:ascii="Times New Roman" w:hAnsi="Times New Roman" w:cs="Times New Roman"/>
          <w:sz w:val="28"/>
          <w:szCs w:val="28"/>
        </w:rPr>
        <w:t>09.07.2025 года № 516-р</w:t>
      </w:r>
    </w:p>
    <w:p w14:paraId="7F6171F1" w14:textId="77777777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E912C" w14:textId="20412CD4" w:rsidR="008F7C54" w:rsidRPr="000B4DF3" w:rsidRDefault="008F7C54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О </w:t>
      </w:r>
      <w:r w:rsidR="000B4D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7982" w:rsidRPr="000B4DF3">
        <w:rPr>
          <w:rFonts w:ascii="Times New Roman" w:hAnsi="Times New Roman" w:cs="Times New Roman"/>
          <w:sz w:val="28"/>
          <w:szCs w:val="28"/>
        </w:rPr>
        <w:t xml:space="preserve">заключении </w:t>
      </w:r>
    </w:p>
    <w:p w14:paraId="7233F8AF" w14:textId="334BCF15" w:rsidR="008F7C54" w:rsidRPr="000B4DF3" w:rsidRDefault="008F7C54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>концессионного</w:t>
      </w:r>
      <w:r w:rsidR="000B4DF3">
        <w:rPr>
          <w:rFonts w:ascii="Times New Roman" w:hAnsi="Times New Roman" w:cs="Times New Roman"/>
          <w:sz w:val="28"/>
          <w:szCs w:val="28"/>
        </w:rPr>
        <w:t xml:space="preserve"> </w:t>
      </w:r>
      <w:r w:rsidRPr="000B4DF3">
        <w:rPr>
          <w:rFonts w:ascii="Times New Roman" w:hAnsi="Times New Roman" w:cs="Times New Roman"/>
          <w:sz w:val="28"/>
          <w:szCs w:val="28"/>
        </w:rPr>
        <w:t xml:space="preserve">соглашения </w:t>
      </w:r>
    </w:p>
    <w:p w14:paraId="4ED83827" w14:textId="0BF1FCA7" w:rsidR="008F7C54" w:rsidRPr="000B4DF3" w:rsidRDefault="008F7C54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на </w:t>
      </w:r>
      <w:r w:rsidR="000B4DF3">
        <w:rPr>
          <w:rFonts w:ascii="Times New Roman" w:hAnsi="Times New Roman" w:cs="Times New Roman"/>
          <w:sz w:val="28"/>
          <w:szCs w:val="28"/>
        </w:rPr>
        <w:t xml:space="preserve"> </w:t>
      </w:r>
      <w:r w:rsidRPr="000B4DF3">
        <w:rPr>
          <w:rFonts w:ascii="Times New Roman" w:hAnsi="Times New Roman" w:cs="Times New Roman"/>
          <w:sz w:val="28"/>
          <w:szCs w:val="28"/>
        </w:rPr>
        <w:t xml:space="preserve">   условиях    инициатора </w:t>
      </w:r>
    </w:p>
    <w:p w14:paraId="57EEFD45" w14:textId="0724C60E" w:rsidR="008F7C54" w:rsidRDefault="008F7C54" w:rsidP="000B4D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DF3">
        <w:rPr>
          <w:rFonts w:ascii="Times New Roman" w:hAnsi="Times New Roman" w:cs="Times New Roman"/>
          <w:sz w:val="28"/>
          <w:szCs w:val="28"/>
        </w:rPr>
        <w:t>заключения соглашения</w:t>
      </w:r>
    </w:p>
    <w:p w14:paraId="28CEC846" w14:textId="77777777" w:rsidR="00B7692E" w:rsidRPr="00B7692E" w:rsidRDefault="00B7692E" w:rsidP="000B4D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A29109" w14:textId="77777777" w:rsidR="008F7C54" w:rsidRPr="000B4DF3" w:rsidRDefault="008F7C54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3439B" w14:textId="3C661F4D" w:rsidR="008F7C54" w:rsidRPr="000B4DF3" w:rsidRDefault="008F7C54" w:rsidP="000B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B97982" w:rsidRPr="000B4DF3">
        <w:rPr>
          <w:rFonts w:ascii="Times New Roman" w:hAnsi="Times New Roman" w:cs="Times New Roman"/>
          <w:sz w:val="28"/>
          <w:szCs w:val="28"/>
        </w:rPr>
        <w:t>с частью 3 статьи 22, частью 4.1. статьи</w:t>
      </w:r>
      <w:r w:rsidRPr="000B4DF3">
        <w:rPr>
          <w:rFonts w:ascii="Times New Roman" w:hAnsi="Times New Roman" w:cs="Times New Roman"/>
          <w:sz w:val="28"/>
          <w:szCs w:val="28"/>
        </w:rPr>
        <w:t xml:space="preserve"> 37 Федерального закона от 21.07.2005 года</w:t>
      </w:r>
      <w:r w:rsidR="00B97982" w:rsidRPr="000B4DF3">
        <w:rPr>
          <w:rFonts w:ascii="Times New Roman" w:hAnsi="Times New Roman" w:cs="Times New Roman"/>
          <w:sz w:val="28"/>
          <w:szCs w:val="28"/>
        </w:rPr>
        <w:t xml:space="preserve"> </w:t>
      </w:r>
      <w:r w:rsidRPr="000B4DF3">
        <w:rPr>
          <w:rFonts w:ascii="Times New Roman" w:hAnsi="Times New Roman" w:cs="Times New Roman"/>
          <w:sz w:val="28"/>
          <w:szCs w:val="28"/>
        </w:rPr>
        <w:t>№ 115-ФЗ «О концессионных соглашениях»,</w:t>
      </w:r>
      <w:r w:rsidR="00B97982" w:rsidRPr="000B4DF3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0B4DF3">
        <w:rPr>
          <w:rFonts w:ascii="Times New Roman" w:hAnsi="Times New Roman" w:cs="Times New Roman"/>
          <w:sz w:val="28"/>
          <w:szCs w:val="28"/>
        </w:rPr>
        <w:t>26.07.</w:t>
      </w:r>
      <w:r w:rsidR="00B97982" w:rsidRPr="000B4DF3">
        <w:rPr>
          <w:rFonts w:ascii="Times New Roman" w:hAnsi="Times New Roman" w:cs="Times New Roman"/>
          <w:sz w:val="28"/>
          <w:szCs w:val="28"/>
        </w:rPr>
        <w:t>2006</w:t>
      </w:r>
      <w:r w:rsidR="000B4DF3">
        <w:rPr>
          <w:rFonts w:ascii="Times New Roman" w:hAnsi="Times New Roman" w:cs="Times New Roman"/>
          <w:sz w:val="28"/>
          <w:szCs w:val="28"/>
        </w:rPr>
        <w:t xml:space="preserve"> </w:t>
      </w:r>
      <w:r w:rsidR="00B97982" w:rsidRPr="000B4DF3">
        <w:rPr>
          <w:rFonts w:ascii="Times New Roman" w:hAnsi="Times New Roman" w:cs="Times New Roman"/>
          <w:sz w:val="28"/>
          <w:szCs w:val="28"/>
        </w:rPr>
        <w:t>г</w:t>
      </w:r>
      <w:r w:rsidR="000B4DF3">
        <w:rPr>
          <w:rFonts w:ascii="Times New Roman" w:hAnsi="Times New Roman" w:cs="Times New Roman"/>
          <w:sz w:val="28"/>
          <w:szCs w:val="28"/>
        </w:rPr>
        <w:t>ода</w:t>
      </w:r>
      <w:r w:rsidR="00B97982" w:rsidRPr="000B4DF3">
        <w:rPr>
          <w:rFonts w:ascii="Times New Roman" w:hAnsi="Times New Roman" w:cs="Times New Roman"/>
          <w:sz w:val="28"/>
          <w:szCs w:val="28"/>
        </w:rPr>
        <w:t xml:space="preserve"> №</w:t>
      </w:r>
      <w:r w:rsidR="000B4DF3">
        <w:rPr>
          <w:rFonts w:ascii="Times New Roman" w:hAnsi="Times New Roman" w:cs="Times New Roman"/>
          <w:sz w:val="28"/>
          <w:szCs w:val="28"/>
        </w:rPr>
        <w:t xml:space="preserve"> </w:t>
      </w:r>
      <w:r w:rsidR="00B97982" w:rsidRPr="000B4DF3">
        <w:rPr>
          <w:rFonts w:ascii="Times New Roman" w:hAnsi="Times New Roman" w:cs="Times New Roman"/>
          <w:sz w:val="28"/>
          <w:szCs w:val="28"/>
        </w:rPr>
        <w:t xml:space="preserve">135-ФЗ «О защите конкуренции», </w:t>
      </w:r>
      <w:r w:rsidRPr="000B4DF3">
        <w:rPr>
          <w:rFonts w:ascii="Times New Roman" w:hAnsi="Times New Roman" w:cs="Times New Roman"/>
          <w:sz w:val="28"/>
          <w:szCs w:val="28"/>
        </w:rPr>
        <w:t xml:space="preserve">руководствуясь Уставом Карталинского муниципального района, </w:t>
      </w:r>
      <w:r w:rsidR="00B97982" w:rsidRPr="000B4DF3">
        <w:rPr>
          <w:rFonts w:ascii="Times New Roman" w:hAnsi="Times New Roman" w:cs="Times New Roman"/>
          <w:sz w:val="28"/>
          <w:szCs w:val="28"/>
        </w:rPr>
        <w:t xml:space="preserve">Протоколом об окончании приема и рассмотрения заявок о готовности к участию в конкурсе на право заключения концессионного соглашения в отношении объектов теплоснабжения, находящихся в собственности Карталинского муниципального района Челябинской области </w:t>
      </w:r>
      <w:r w:rsidR="00B97982" w:rsidRPr="000B4DF3">
        <w:rPr>
          <w:rStyle w:val="20"/>
          <w:rFonts w:eastAsiaTheme="minorEastAsia"/>
          <w:b w:val="0"/>
          <w:bCs/>
        </w:rPr>
        <w:t xml:space="preserve">от </w:t>
      </w:r>
      <w:r w:rsidR="007E1218" w:rsidRPr="000B4DF3">
        <w:rPr>
          <w:rStyle w:val="20"/>
          <w:rFonts w:eastAsiaTheme="minorEastAsia"/>
          <w:b w:val="0"/>
          <w:bCs/>
        </w:rPr>
        <w:t>03</w:t>
      </w:r>
      <w:r w:rsidR="00B97982" w:rsidRPr="000B4DF3">
        <w:rPr>
          <w:rStyle w:val="20"/>
          <w:rFonts w:eastAsiaTheme="minorEastAsia"/>
          <w:b w:val="0"/>
          <w:bCs/>
        </w:rPr>
        <w:t xml:space="preserve"> ию</w:t>
      </w:r>
      <w:r w:rsidR="007E1218" w:rsidRPr="000B4DF3">
        <w:rPr>
          <w:rStyle w:val="20"/>
          <w:rFonts w:eastAsiaTheme="minorEastAsia"/>
          <w:b w:val="0"/>
          <w:bCs/>
        </w:rPr>
        <w:t>л</w:t>
      </w:r>
      <w:r w:rsidR="00B97982" w:rsidRPr="000B4DF3">
        <w:rPr>
          <w:rStyle w:val="20"/>
          <w:rFonts w:eastAsiaTheme="minorEastAsia"/>
          <w:b w:val="0"/>
          <w:bCs/>
        </w:rPr>
        <w:t>я</w:t>
      </w:r>
      <w:r w:rsidR="00B97982" w:rsidRPr="000B4D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7982" w:rsidRPr="000B4DF3">
        <w:rPr>
          <w:rFonts w:ascii="Times New Roman" w:hAnsi="Times New Roman" w:cs="Times New Roman"/>
          <w:sz w:val="28"/>
          <w:szCs w:val="28"/>
        </w:rPr>
        <w:t>2025</w:t>
      </w:r>
      <w:r w:rsidR="000B4DF3" w:rsidRPr="000B4DF3">
        <w:rPr>
          <w:rFonts w:ascii="Times New Roman" w:hAnsi="Times New Roman" w:cs="Times New Roman"/>
          <w:sz w:val="28"/>
          <w:szCs w:val="28"/>
        </w:rPr>
        <w:t xml:space="preserve"> </w:t>
      </w:r>
      <w:r w:rsidR="00B97982" w:rsidRPr="000B4DF3">
        <w:rPr>
          <w:rFonts w:ascii="Times New Roman" w:hAnsi="Times New Roman" w:cs="Times New Roman"/>
          <w:sz w:val="28"/>
          <w:szCs w:val="28"/>
        </w:rPr>
        <w:t>г</w:t>
      </w:r>
      <w:r w:rsidR="000B4DF3">
        <w:rPr>
          <w:rFonts w:ascii="Times New Roman" w:hAnsi="Times New Roman" w:cs="Times New Roman"/>
          <w:sz w:val="28"/>
          <w:szCs w:val="28"/>
        </w:rPr>
        <w:t>ода</w:t>
      </w:r>
      <w:r w:rsidRPr="000B4DF3">
        <w:rPr>
          <w:rFonts w:ascii="Times New Roman" w:hAnsi="Times New Roman" w:cs="Times New Roman"/>
          <w:sz w:val="28"/>
          <w:szCs w:val="28"/>
        </w:rPr>
        <w:t>,</w:t>
      </w:r>
      <w:r w:rsidR="00B97982" w:rsidRPr="000B4DF3">
        <w:rPr>
          <w:rFonts w:ascii="Times New Roman" w:hAnsi="Times New Roman" w:cs="Times New Roman"/>
          <w:sz w:val="28"/>
          <w:szCs w:val="28"/>
        </w:rPr>
        <w:t xml:space="preserve"> учитывая что в </w:t>
      </w:r>
      <w:proofErr w:type="spellStart"/>
      <w:r w:rsidR="00B97982" w:rsidRPr="000B4DF3">
        <w:rPr>
          <w:rFonts w:ascii="Times New Roman" w:hAnsi="Times New Roman" w:cs="Times New Roman"/>
          <w:sz w:val="28"/>
          <w:szCs w:val="28"/>
        </w:rPr>
        <w:t>сорокапятидневный</w:t>
      </w:r>
      <w:proofErr w:type="spellEnd"/>
      <w:r w:rsidR="00B97982" w:rsidRPr="000B4DF3">
        <w:rPr>
          <w:rFonts w:ascii="Times New Roman" w:hAnsi="Times New Roman" w:cs="Times New Roman"/>
          <w:sz w:val="28"/>
          <w:szCs w:val="28"/>
        </w:rPr>
        <w:t xml:space="preserve">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 АО «</w:t>
      </w:r>
      <w:proofErr w:type="spellStart"/>
      <w:r w:rsidR="00B97982" w:rsidRPr="000B4DF3">
        <w:rPr>
          <w:rFonts w:ascii="Times New Roman" w:hAnsi="Times New Roman" w:cs="Times New Roman"/>
          <w:sz w:val="28"/>
          <w:szCs w:val="28"/>
        </w:rPr>
        <w:t>Челябоблкоммунэнерго</w:t>
      </w:r>
      <w:proofErr w:type="spellEnd"/>
      <w:r w:rsidR="00B97982" w:rsidRPr="000B4DF3">
        <w:rPr>
          <w:rFonts w:ascii="Times New Roman" w:hAnsi="Times New Roman" w:cs="Times New Roman"/>
          <w:sz w:val="28"/>
          <w:szCs w:val="28"/>
        </w:rPr>
        <w:t>», от иных лиц, отвечающих требованиям, предъявляемым Федеральным законом</w:t>
      </w:r>
      <w:r w:rsidR="00F34ED1" w:rsidRPr="000B4DF3">
        <w:rPr>
          <w:rFonts w:ascii="Times New Roman" w:hAnsi="Times New Roman" w:cs="Times New Roman"/>
          <w:sz w:val="28"/>
          <w:szCs w:val="28"/>
        </w:rPr>
        <w:t xml:space="preserve"> №</w:t>
      </w:r>
      <w:r w:rsidR="000B4DF3">
        <w:rPr>
          <w:rFonts w:ascii="Times New Roman" w:hAnsi="Times New Roman" w:cs="Times New Roman"/>
          <w:sz w:val="28"/>
          <w:szCs w:val="28"/>
        </w:rPr>
        <w:t xml:space="preserve"> </w:t>
      </w:r>
      <w:r w:rsidR="00F34ED1" w:rsidRPr="000B4DF3">
        <w:rPr>
          <w:rFonts w:ascii="Times New Roman" w:hAnsi="Times New Roman" w:cs="Times New Roman"/>
          <w:sz w:val="28"/>
          <w:szCs w:val="28"/>
        </w:rPr>
        <w:t>115-ФЗ</w:t>
      </w:r>
      <w:r w:rsidR="00B97982" w:rsidRPr="000B4DF3">
        <w:rPr>
          <w:rFonts w:ascii="Times New Roman" w:hAnsi="Times New Roman" w:cs="Times New Roman"/>
          <w:sz w:val="28"/>
          <w:szCs w:val="28"/>
        </w:rPr>
        <w:t xml:space="preserve"> к концессионеру, </w:t>
      </w:r>
    </w:p>
    <w:p w14:paraId="0C7542D7" w14:textId="532F97BF" w:rsidR="008F7C54" w:rsidRPr="000B4DF3" w:rsidRDefault="008F7C54" w:rsidP="000B4D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34ED1" w:rsidRPr="000B4DF3">
        <w:rPr>
          <w:rFonts w:ascii="Times New Roman" w:hAnsi="Times New Roman" w:cs="Times New Roman"/>
          <w:sz w:val="28"/>
          <w:szCs w:val="28"/>
        </w:rPr>
        <w:t>З</w:t>
      </w:r>
      <w:r w:rsidRPr="000B4DF3">
        <w:rPr>
          <w:rFonts w:ascii="Times New Roman" w:hAnsi="Times New Roman" w:cs="Times New Roman"/>
          <w:sz w:val="28"/>
          <w:szCs w:val="28"/>
        </w:rPr>
        <w:t>аключ</w:t>
      </w:r>
      <w:r w:rsidR="00F34ED1" w:rsidRPr="000B4DF3">
        <w:rPr>
          <w:rFonts w:ascii="Times New Roman" w:hAnsi="Times New Roman" w:cs="Times New Roman"/>
          <w:sz w:val="28"/>
          <w:szCs w:val="28"/>
        </w:rPr>
        <w:t>ить</w:t>
      </w:r>
      <w:r w:rsidRPr="000B4DF3">
        <w:rPr>
          <w:rFonts w:ascii="Times New Roman" w:hAnsi="Times New Roman" w:cs="Times New Roman"/>
          <w:sz w:val="28"/>
          <w:szCs w:val="28"/>
        </w:rPr>
        <w:t xml:space="preserve"> концессионно</w:t>
      </w:r>
      <w:r w:rsidR="00F34ED1" w:rsidRPr="000B4DF3">
        <w:rPr>
          <w:rFonts w:ascii="Times New Roman" w:hAnsi="Times New Roman" w:cs="Times New Roman"/>
          <w:sz w:val="28"/>
          <w:szCs w:val="28"/>
        </w:rPr>
        <w:t>е</w:t>
      </w:r>
      <w:r w:rsidRPr="000B4DF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34ED1" w:rsidRPr="000B4DF3">
        <w:rPr>
          <w:rFonts w:ascii="Times New Roman" w:hAnsi="Times New Roman" w:cs="Times New Roman"/>
          <w:sz w:val="28"/>
          <w:szCs w:val="28"/>
        </w:rPr>
        <w:t>е</w:t>
      </w:r>
      <w:r w:rsidRPr="000B4DF3">
        <w:rPr>
          <w:rFonts w:ascii="Times New Roman" w:hAnsi="Times New Roman" w:cs="Times New Roman"/>
          <w:sz w:val="28"/>
          <w:szCs w:val="28"/>
        </w:rPr>
        <w:t xml:space="preserve"> на условиях, содержащихся в предложении акционерного общества «</w:t>
      </w:r>
      <w:proofErr w:type="spellStart"/>
      <w:proofErr w:type="gramStart"/>
      <w:r w:rsidRPr="000B4DF3">
        <w:rPr>
          <w:rFonts w:ascii="Times New Roman" w:hAnsi="Times New Roman" w:cs="Times New Roman"/>
          <w:sz w:val="28"/>
          <w:szCs w:val="28"/>
        </w:rPr>
        <w:t>Челябоблкоммунэнерго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>»</w:t>
      </w:r>
      <w:r w:rsidR="009D3A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3A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4DF3">
        <w:rPr>
          <w:rFonts w:ascii="Times New Roman" w:hAnsi="Times New Roman" w:cs="Times New Roman"/>
          <w:sz w:val="28"/>
          <w:szCs w:val="28"/>
        </w:rPr>
        <w:t xml:space="preserve"> (ИНН 7447019075, ОГРН 1027402334486) о заключении концессионного соглашения в отношении объектов теплоснабжения, находящихся в собственности Карталинского муниципального района, согласно приложению к настоящему </w:t>
      </w:r>
      <w:r w:rsidR="00283FF2">
        <w:rPr>
          <w:rFonts w:ascii="Times New Roman" w:hAnsi="Times New Roman" w:cs="Times New Roman"/>
          <w:sz w:val="28"/>
          <w:szCs w:val="28"/>
        </w:rPr>
        <w:t>распоряж</w:t>
      </w:r>
      <w:r w:rsidRPr="000B4DF3">
        <w:rPr>
          <w:rFonts w:ascii="Times New Roman" w:hAnsi="Times New Roman" w:cs="Times New Roman"/>
          <w:sz w:val="28"/>
          <w:szCs w:val="28"/>
        </w:rPr>
        <w:t>ению.</w:t>
      </w:r>
    </w:p>
    <w:p w14:paraId="0991E80F" w14:textId="0FD72145" w:rsidR="008F7C54" w:rsidRPr="000B4DF3" w:rsidRDefault="008F7C54" w:rsidP="00983C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2. </w:t>
      </w:r>
      <w:r w:rsidR="00F34ED1" w:rsidRPr="000B4DF3">
        <w:rPr>
          <w:rFonts w:ascii="Times New Roman" w:hAnsi="Times New Roman" w:cs="Times New Roman"/>
          <w:sz w:val="28"/>
          <w:szCs w:val="28"/>
        </w:rPr>
        <w:t xml:space="preserve">Управлению строительства, инфраструктуры и </w:t>
      </w:r>
      <w:r w:rsidR="000B4DF3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283FF2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  </w:t>
      </w:r>
      <w:proofErr w:type="gramStart"/>
      <w:r w:rsidR="00283FF2">
        <w:rPr>
          <w:rFonts w:ascii="Times New Roman" w:hAnsi="Times New Roman" w:cs="Times New Roman"/>
          <w:sz w:val="28"/>
          <w:szCs w:val="28"/>
        </w:rPr>
        <w:t xml:space="preserve">  </w:t>
      </w:r>
      <w:r w:rsidR="00F34ED1" w:rsidRPr="000B4D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34ED1" w:rsidRPr="000B4DF3">
        <w:rPr>
          <w:rFonts w:ascii="Times New Roman" w:hAnsi="Times New Roman" w:cs="Times New Roman"/>
          <w:sz w:val="28"/>
          <w:szCs w:val="28"/>
        </w:rPr>
        <w:t>Ломовцев С.В.) в</w:t>
      </w:r>
      <w:r w:rsidR="00B97982" w:rsidRPr="000B4DF3">
        <w:rPr>
          <w:rFonts w:ascii="Times New Roman" w:hAnsi="Times New Roman" w:cs="Times New Roman"/>
          <w:sz w:val="28"/>
          <w:szCs w:val="28"/>
        </w:rPr>
        <w:t xml:space="preserve"> </w:t>
      </w:r>
      <w:r w:rsidR="00B97982" w:rsidRPr="000B4DF3">
        <w:rPr>
          <w:rFonts w:ascii="Times New Roman" w:hAnsi="Times New Roman" w:cs="Times New Roman"/>
          <w:sz w:val="28"/>
          <w:szCs w:val="28"/>
          <w:lang w:eastAsia="en-US"/>
        </w:rPr>
        <w:t xml:space="preserve">течение пяти рабочих дней со дня принятия настоящего </w:t>
      </w:r>
      <w:r w:rsidR="00F34ED1" w:rsidRPr="000B4DF3">
        <w:rPr>
          <w:rFonts w:ascii="Times New Roman" w:hAnsi="Times New Roman" w:cs="Times New Roman"/>
          <w:sz w:val="28"/>
          <w:szCs w:val="28"/>
          <w:lang w:eastAsia="en-US"/>
        </w:rPr>
        <w:t>распоряжения</w:t>
      </w:r>
      <w:r w:rsidR="00B97982" w:rsidRPr="000B4DF3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направить </w:t>
      </w:r>
      <w:r w:rsidR="00983C04">
        <w:rPr>
          <w:rFonts w:ascii="Times New Roman" w:hAnsi="Times New Roman" w:cs="Times New Roman"/>
          <w:sz w:val="28"/>
          <w:szCs w:val="28"/>
          <w:lang w:eastAsia="en-US"/>
        </w:rPr>
        <w:t>акционерному обществу</w:t>
      </w:r>
      <w:r w:rsidR="00B97982" w:rsidRPr="000B4DF3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B97982" w:rsidRPr="000B4DF3">
        <w:rPr>
          <w:rFonts w:ascii="Times New Roman" w:hAnsi="Times New Roman" w:cs="Times New Roman"/>
          <w:sz w:val="28"/>
          <w:szCs w:val="28"/>
          <w:lang w:eastAsia="en-US"/>
        </w:rPr>
        <w:t>Челябоблкоммунэнерго</w:t>
      </w:r>
      <w:proofErr w:type="spellEnd"/>
      <w:r w:rsidR="00B97982" w:rsidRPr="000B4DF3">
        <w:rPr>
          <w:rFonts w:ascii="Times New Roman" w:hAnsi="Times New Roman" w:cs="Times New Roman"/>
          <w:sz w:val="28"/>
          <w:szCs w:val="28"/>
          <w:lang w:eastAsia="en-US"/>
        </w:rPr>
        <w:t xml:space="preserve">» проект концессионного соглашения для подписания </w:t>
      </w:r>
      <w:r w:rsidR="000C10F6" w:rsidRPr="000B4DF3">
        <w:rPr>
          <w:rFonts w:ascii="Times New Roman" w:hAnsi="Times New Roman" w:cs="Times New Roman"/>
          <w:sz w:val="28"/>
          <w:szCs w:val="28"/>
          <w:lang w:eastAsia="en-US"/>
        </w:rPr>
        <w:t>в установленный законом срок</w:t>
      </w:r>
      <w:r w:rsidRPr="000B4DF3">
        <w:rPr>
          <w:rFonts w:ascii="Times New Roman" w:hAnsi="Times New Roman" w:cs="Times New Roman"/>
          <w:sz w:val="28"/>
          <w:szCs w:val="28"/>
        </w:rPr>
        <w:t>.</w:t>
      </w:r>
    </w:p>
    <w:p w14:paraId="137E6BBB" w14:textId="1FE60052" w:rsidR="008F7C54" w:rsidRDefault="008F7C54" w:rsidP="000B4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3. </w:t>
      </w:r>
      <w:r w:rsidR="00F34ED1" w:rsidRPr="000B4DF3">
        <w:rPr>
          <w:rFonts w:ascii="Times New Roman" w:hAnsi="Times New Roman" w:cs="Times New Roman"/>
          <w:sz w:val="28"/>
          <w:szCs w:val="28"/>
        </w:rPr>
        <w:t>Опубликовать настоящее распоряжение</w:t>
      </w:r>
      <w:r w:rsidR="000C10F6" w:rsidRPr="000B4DF3">
        <w:rPr>
          <w:rFonts w:ascii="Times New Roman" w:hAnsi="Times New Roman" w:cs="Times New Roman"/>
          <w:sz w:val="28"/>
          <w:szCs w:val="28"/>
        </w:rPr>
        <w:t xml:space="preserve"> </w:t>
      </w:r>
      <w:r w:rsidR="00F34ED1" w:rsidRPr="000B4DF3">
        <w:rPr>
          <w:rFonts w:ascii="Times New Roman" w:hAnsi="Times New Roman" w:cs="Times New Roman"/>
          <w:sz w:val="28"/>
          <w:szCs w:val="28"/>
        </w:rPr>
        <w:t xml:space="preserve">на </w:t>
      </w:r>
      <w:r w:rsidR="000C10F6" w:rsidRPr="000B4DF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34ED1" w:rsidRPr="000B4DF3">
        <w:rPr>
          <w:rFonts w:ascii="Times New Roman" w:hAnsi="Times New Roman" w:cs="Times New Roman"/>
          <w:sz w:val="28"/>
          <w:szCs w:val="28"/>
        </w:rPr>
        <w:t>а</w:t>
      </w:r>
      <w:r w:rsidR="000C10F6" w:rsidRPr="000B4DF3">
        <w:rPr>
          <w:rFonts w:ascii="Times New Roman" w:hAnsi="Times New Roman" w:cs="Times New Roman"/>
          <w:sz w:val="28"/>
          <w:szCs w:val="28"/>
        </w:rPr>
        <w:t>дминистрации Карталинского муниципального района.</w:t>
      </w:r>
    </w:p>
    <w:p w14:paraId="55A709ED" w14:textId="0434B586" w:rsidR="00B7692E" w:rsidRDefault="00B7692E" w:rsidP="000B4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2482C9" w14:textId="77777777" w:rsidR="00B7692E" w:rsidRPr="000B4DF3" w:rsidRDefault="00B7692E" w:rsidP="000B4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F7B2C8" w14:textId="214A671C" w:rsidR="008F7C54" w:rsidRPr="000B4DF3" w:rsidRDefault="000C10F6" w:rsidP="000B4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F7C54" w:rsidRPr="000B4DF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F34ED1" w:rsidRPr="000B4DF3">
        <w:rPr>
          <w:rFonts w:ascii="Times New Roman" w:hAnsi="Times New Roman" w:cs="Times New Roman"/>
          <w:sz w:val="28"/>
          <w:szCs w:val="28"/>
        </w:rPr>
        <w:t>распоряжения</w:t>
      </w:r>
      <w:r w:rsidR="008F7C54" w:rsidRPr="000B4DF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3E625F69" w14:textId="5EF3087F" w:rsidR="003045F3" w:rsidRPr="000B4DF3" w:rsidRDefault="003045F3" w:rsidP="000B4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99E9AC" w14:textId="77777777" w:rsidR="003045F3" w:rsidRPr="000B4DF3" w:rsidRDefault="003045F3" w:rsidP="000B4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9444C5" w14:textId="77777777" w:rsidR="008F7C54" w:rsidRPr="000B4DF3" w:rsidRDefault="008F7C54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7F1EFC96" w14:textId="77777777" w:rsidR="008F7C54" w:rsidRPr="000B4DF3" w:rsidRDefault="008F7C54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А.Г. Вдовин </w:t>
      </w:r>
    </w:p>
    <w:p w14:paraId="62CD05D5" w14:textId="114086DE" w:rsidR="008F7C54" w:rsidRDefault="008F7C54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2AB11" w14:textId="76E9A2C2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5E8C7" w14:textId="6F9027AE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F3520" w14:textId="61B5CA4A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E6588" w14:textId="2729D46B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6E7B0" w14:textId="0BB3041C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17059" w14:textId="4B2FFFCA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4D329" w14:textId="1BD57927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59BEA" w14:textId="718B5C89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9EFA1" w14:textId="1D1AB0B5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9D298" w14:textId="4210C598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930C9" w14:textId="7C515D51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5E582" w14:textId="3DF29A72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BE8AC" w14:textId="0CB9DF7C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F5915" w14:textId="34C96DF2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BA54C" w14:textId="3E5119EB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C26E2" w14:textId="124C9621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8244A" w14:textId="6204FC7A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6CD1A" w14:textId="41075728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764FC" w14:textId="1DD9EE04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CDA75" w14:textId="52A58D86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33169" w14:textId="2AFB59EB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55EDF" w14:textId="540543F6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D21FC" w14:textId="37DDB6C9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A089F" w14:textId="2EE9A02B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25462" w14:textId="7B5C075E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3A433" w14:textId="7F0F0686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A4640" w14:textId="33E603F4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2877A" w14:textId="1F841303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A1CB4" w14:textId="528BEB39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BCEA2" w14:textId="11C31065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8A99E" w14:textId="7B6FCB57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8CA9C" w14:textId="39E17BD8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8D7A6" w14:textId="5D55CE66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C09C1" w14:textId="776EFDC3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D53A9" w14:textId="219F3DD5" w:rsidR="000B4DF3" w:rsidRDefault="000B4DF3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E83C4" w14:textId="14BA4033" w:rsidR="00CB71FA" w:rsidRDefault="00CB71FA" w:rsidP="00CB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83D9CA6" w14:textId="7EAF6803" w:rsidR="00B7692E" w:rsidRDefault="00B7692E" w:rsidP="00CB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A3647E2" w14:textId="77777777" w:rsidR="00B7692E" w:rsidRPr="00CB71FA" w:rsidRDefault="00B7692E" w:rsidP="00CB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E4C8AEC" w14:textId="0A9BA074" w:rsidR="008F7C54" w:rsidRPr="000B4DF3" w:rsidRDefault="000B4DF3" w:rsidP="000B4DF3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F7C54" w:rsidRPr="000B4DF3">
        <w:rPr>
          <w:rFonts w:ascii="Times New Roman" w:hAnsi="Times New Roman" w:cs="Times New Roman"/>
          <w:sz w:val="28"/>
          <w:szCs w:val="28"/>
        </w:rPr>
        <w:t>ПРИЛОЖЕНИЕ</w:t>
      </w:r>
    </w:p>
    <w:p w14:paraId="697A5407" w14:textId="3BB34D73" w:rsidR="008F7C54" w:rsidRPr="000B4DF3" w:rsidRDefault="008F7C54" w:rsidP="000B4DF3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к </w:t>
      </w:r>
      <w:r w:rsidR="003045F3" w:rsidRPr="000B4DF3">
        <w:rPr>
          <w:rFonts w:ascii="Times New Roman" w:hAnsi="Times New Roman" w:cs="Times New Roman"/>
          <w:sz w:val="28"/>
          <w:szCs w:val="28"/>
        </w:rPr>
        <w:t>распоряжению</w:t>
      </w:r>
      <w:r w:rsidRPr="000B4DF3">
        <w:rPr>
          <w:rFonts w:ascii="Times New Roman" w:hAnsi="Times New Roman" w:cs="Times New Roman"/>
          <w:sz w:val="28"/>
          <w:szCs w:val="28"/>
        </w:rPr>
        <w:t xml:space="preserve"> адми</w:t>
      </w:r>
      <w:r w:rsidR="00044044" w:rsidRPr="000B4DF3">
        <w:rPr>
          <w:rFonts w:ascii="Times New Roman" w:hAnsi="Times New Roman" w:cs="Times New Roman"/>
          <w:sz w:val="28"/>
          <w:szCs w:val="28"/>
        </w:rPr>
        <w:t>н</w:t>
      </w:r>
      <w:r w:rsidRPr="000B4DF3">
        <w:rPr>
          <w:rFonts w:ascii="Times New Roman" w:hAnsi="Times New Roman" w:cs="Times New Roman"/>
          <w:sz w:val="28"/>
          <w:szCs w:val="28"/>
        </w:rPr>
        <w:t>истрации</w:t>
      </w:r>
    </w:p>
    <w:p w14:paraId="14F677A6" w14:textId="77777777" w:rsidR="008F7C54" w:rsidRPr="000B4DF3" w:rsidRDefault="008F7C54" w:rsidP="000B4DF3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E58CC62" w14:textId="14D23501" w:rsidR="008F7C54" w:rsidRPr="000B4DF3" w:rsidRDefault="008F7C54" w:rsidP="000B4DF3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>от</w:t>
      </w:r>
      <w:r w:rsidR="000B4DF3">
        <w:rPr>
          <w:rFonts w:ascii="Times New Roman" w:hAnsi="Times New Roman" w:cs="Times New Roman"/>
          <w:sz w:val="28"/>
          <w:szCs w:val="28"/>
        </w:rPr>
        <w:t xml:space="preserve"> </w:t>
      </w:r>
      <w:r w:rsidR="00AF039E">
        <w:rPr>
          <w:rFonts w:ascii="Times New Roman" w:hAnsi="Times New Roman" w:cs="Times New Roman"/>
          <w:sz w:val="28"/>
          <w:szCs w:val="28"/>
        </w:rPr>
        <w:t>09.07.</w:t>
      </w:r>
      <w:r w:rsidR="000B4DF3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0B4DF3">
        <w:rPr>
          <w:rFonts w:ascii="Times New Roman" w:hAnsi="Times New Roman" w:cs="Times New Roman"/>
          <w:sz w:val="28"/>
          <w:szCs w:val="28"/>
        </w:rPr>
        <w:t>№</w:t>
      </w:r>
      <w:r w:rsidR="00AF039E">
        <w:rPr>
          <w:rFonts w:ascii="Times New Roman" w:hAnsi="Times New Roman" w:cs="Times New Roman"/>
          <w:sz w:val="28"/>
          <w:szCs w:val="28"/>
        </w:rPr>
        <w:t xml:space="preserve"> 516-р</w:t>
      </w:r>
    </w:p>
    <w:p w14:paraId="3FA5A478" w14:textId="77777777" w:rsidR="008F7C54" w:rsidRPr="000B4DF3" w:rsidRDefault="008F7C54" w:rsidP="000B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A35367" w14:textId="77777777" w:rsidR="008F7C54" w:rsidRPr="000B4DF3" w:rsidRDefault="008F7C54" w:rsidP="000B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C37F05" w14:textId="77777777" w:rsidR="008F7C54" w:rsidRPr="000B4DF3" w:rsidRDefault="008F7C54" w:rsidP="000B4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466503" w14:textId="77777777" w:rsidR="000B4DF3" w:rsidRDefault="008F7C54" w:rsidP="000B4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Перечень объектов, </w:t>
      </w:r>
      <w:r w:rsidR="003045F3" w:rsidRPr="000B4DF3">
        <w:rPr>
          <w:rFonts w:ascii="Times New Roman" w:hAnsi="Times New Roman" w:cs="Times New Roman"/>
          <w:sz w:val="28"/>
          <w:szCs w:val="28"/>
        </w:rPr>
        <w:t>передаваемых</w:t>
      </w:r>
    </w:p>
    <w:p w14:paraId="6495E727" w14:textId="3D603E64" w:rsidR="008F7C54" w:rsidRPr="000B4DF3" w:rsidRDefault="008F7C54" w:rsidP="000B4D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</w:t>
      </w:r>
    </w:p>
    <w:p w14:paraId="65D1B4FB" w14:textId="77777777" w:rsidR="008F7C54" w:rsidRPr="000B4DF3" w:rsidRDefault="008F7C54" w:rsidP="000B4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8FE04" w14:textId="77777777" w:rsidR="008F7C54" w:rsidRPr="000B4DF3" w:rsidRDefault="008F7C54" w:rsidP="000B4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5AA76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>1. Теплоэнергетический комплекс по адресу: Челябинская область, Карталинский муниципальный район, город Карталы, улица Железнодорожная, дом 65Б, включая:</w:t>
      </w:r>
    </w:p>
    <w:p w14:paraId="35F91D87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1) нежилое здание - котельная с кадастровым номером 74:08:4702038:355, площадью 264,6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., расположенное по адресу: Челябинская область, Карталинский муниципальный район, город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 xml:space="preserve">Карталы,   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      улица Железнодорожная, дом 65 «Б»;</w:t>
      </w:r>
    </w:p>
    <w:p w14:paraId="30EE8169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2) сооружение - теплотрасса с кадастровым номером 74:08:0000000:2674, протяженностью 1449 метров, расположенное по адресу: Челябинская область, Карталинский муниципальный район, город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 xml:space="preserve">Карталы,   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      улица Железнодорожная, дом 65 «К».</w:t>
      </w:r>
    </w:p>
    <w:p w14:paraId="48E769EB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2. Теплоэнергетический комплекс по адресу: Челябинская область, Карталинский муниципальный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>район,  город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Карталы, улица Карташева,        дом 37 «А», помещение 1, включая:</w:t>
      </w:r>
    </w:p>
    <w:p w14:paraId="70D72EDD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1) нежилое помещение с кадастровым номером 74:08:4702036:837, площадью 52,1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>., этаж № 1, расположенное по адресу: Челябинская область, Карталинский муниципальный район, город Карталы, улица Карташева, дом 37 «А», помещение 1;</w:t>
      </w:r>
    </w:p>
    <w:p w14:paraId="0A2DD3F7" w14:textId="5F0648F4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2) сооружение - теплотрасса с кадастровым номером 74:08:4702036:882, протяженностью 355 метров, расположенное по адресу: Челябинская область, Карталинский муниципальный район, город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Карташева,</w:t>
      </w:r>
      <w:r w:rsidR="000B4DF3">
        <w:rPr>
          <w:rFonts w:ascii="Times New Roman" w:hAnsi="Times New Roman" w:cs="Times New Roman"/>
          <w:sz w:val="28"/>
          <w:szCs w:val="28"/>
        </w:rPr>
        <w:t xml:space="preserve">      </w:t>
      </w:r>
      <w:r w:rsidRPr="000B4DF3">
        <w:rPr>
          <w:rFonts w:ascii="Times New Roman" w:hAnsi="Times New Roman" w:cs="Times New Roman"/>
          <w:sz w:val="28"/>
          <w:szCs w:val="28"/>
        </w:rPr>
        <w:t xml:space="preserve"> дом 37 «К».</w:t>
      </w:r>
    </w:p>
    <w:p w14:paraId="1B2971FD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3. Теплоэнергетический комплекс по адресу: Челябинская область, Карталинский муниципальный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>район,  город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Карталы, переулок Конечный, дом 5 «К», включая:</w:t>
      </w:r>
    </w:p>
    <w:p w14:paraId="2006C6C9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1) нежилое здание - котельная с кадастровым номером 74:08:4701002:184, площадью 15,8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., расположенное по адресу: Челябинская область, Карталинский муниципальный район, город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 xml:space="preserve">Карталы,   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    переулок Конечный, дом 5 «К»;</w:t>
      </w:r>
    </w:p>
    <w:p w14:paraId="3F04D89F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>2) сооружение - теплотрасса с кадастровым номером 74:08:4701002:206, протяженностью 15 метров, расположенное по адресу: Челябинская область, Карталинский муниципальный район, город Карталы, переулок Конечный, дом 5 «Т».</w:t>
      </w:r>
    </w:p>
    <w:p w14:paraId="37F7302B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lastRenderedPageBreak/>
        <w:t xml:space="preserve">4. Теплоэнергетический комплекс по адресу: Челябинская область, Карталинский муниципальный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>район,  поселок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Снежный, улица Черемушки, дом 1 «А»,  включая:</w:t>
      </w:r>
    </w:p>
    <w:p w14:paraId="20FFA462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1) нежилое здание - блочная газовая котельная с кадастровым номером 74:08:1601001:662, площадью 41,0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., расположенное по адресу: Челябинская область, Карталинский муниципальный район, поселок Снежный, улица Черемушки, дом 1 «А»; </w:t>
      </w:r>
    </w:p>
    <w:p w14:paraId="0A521760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2) сооружение - теплосеть с кадастровым номером 74:08:0000000:3245. Протяженностью 4 500 метров, расположенное по адресу: Челябинская область, Карталинский муниципальный район, поселок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>Снежный,  улица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Черемушки.</w:t>
      </w:r>
    </w:p>
    <w:p w14:paraId="0A577434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5. Теплоэнергетический комплекс по адресу: Челябинская область, Карталинский муниципальный район,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>поселок  Варшавка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>, переулок Некрасовский, дом 7/1 «А», включая:</w:t>
      </w:r>
    </w:p>
    <w:p w14:paraId="58119674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1) нежилое здание газовой котельной с кадастровым номером 74:08:2601001:1260, площадью 58,1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., расположенное по адресу: Челябинская область, Карталинский муниципальный район, поселок Варшавка, переулок Некрасовский, дом 7/1 «А; </w:t>
      </w:r>
    </w:p>
    <w:p w14:paraId="35C5B662" w14:textId="49C4781B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>2) сооружение - теплотрасса с кадастровым номером 74:08:0000000:1832, протяженностью 3 280 метров, расположенное по адресу: Челябинская область, Карталинский муниципальный район, поселок Варшавка, от котельной по адресу: поселок  Варшавка, переулок Некрасовский, 7/1А (т.1) до т.2 (врезка в здание ЖКХ), ТК № 6 возле</w:t>
      </w:r>
      <w:r w:rsidR="000B4D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4DF3">
        <w:rPr>
          <w:rFonts w:ascii="Times New Roman" w:hAnsi="Times New Roman" w:cs="Times New Roman"/>
          <w:sz w:val="28"/>
          <w:szCs w:val="28"/>
        </w:rPr>
        <w:t xml:space="preserve"> дома</w:t>
      </w:r>
      <w:r w:rsidR="000B4DF3">
        <w:rPr>
          <w:rFonts w:ascii="Times New Roman" w:hAnsi="Times New Roman" w:cs="Times New Roman"/>
          <w:sz w:val="28"/>
          <w:szCs w:val="28"/>
        </w:rPr>
        <w:t xml:space="preserve"> </w:t>
      </w:r>
      <w:r w:rsidRPr="000B4DF3">
        <w:rPr>
          <w:rFonts w:ascii="Times New Roman" w:hAnsi="Times New Roman" w:cs="Times New Roman"/>
          <w:sz w:val="28"/>
          <w:szCs w:val="28"/>
        </w:rPr>
        <w:t>№ 2 по переулку Некрасовский, т.5 у дома № 14 по переулку Некрасовский, т.3 (врезка в здание школы), т.4 (врезка в здание музыкальной школы), т.6 (врезка в здание детского сада), т.8 (врезка в жилой дом по адресу: переулок  Первомайский, № 1), т.8 (врезка в жилой дом по адресу: переулок Первомайский, № 2), ТК №17 возле дома №</w:t>
      </w:r>
      <w:r w:rsidR="000B4DF3">
        <w:rPr>
          <w:rFonts w:ascii="Times New Roman" w:hAnsi="Times New Roman" w:cs="Times New Roman"/>
          <w:sz w:val="28"/>
          <w:szCs w:val="28"/>
        </w:rPr>
        <w:t xml:space="preserve"> </w:t>
      </w:r>
      <w:r w:rsidRPr="000B4DF3">
        <w:rPr>
          <w:rFonts w:ascii="Times New Roman" w:hAnsi="Times New Roman" w:cs="Times New Roman"/>
          <w:sz w:val="28"/>
          <w:szCs w:val="28"/>
        </w:rPr>
        <w:t>6 по переулку Первомайский, т.10 возле дома №</w:t>
      </w:r>
      <w:r w:rsidR="000B4DF3">
        <w:rPr>
          <w:rFonts w:ascii="Times New Roman" w:hAnsi="Times New Roman" w:cs="Times New Roman"/>
          <w:sz w:val="28"/>
          <w:szCs w:val="28"/>
        </w:rPr>
        <w:t xml:space="preserve"> </w:t>
      </w:r>
      <w:r w:rsidRPr="000B4DF3">
        <w:rPr>
          <w:rFonts w:ascii="Times New Roman" w:hAnsi="Times New Roman" w:cs="Times New Roman"/>
          <w:sz w:val="28"/>
          <w:szCs w:val="28"/>
        </w:rPr>
        <w:t xml:space="preserve"> 21 по улице Чернева, т.9 врезка в здание № 32 по улице Чернева, т.11 врезка в здание клуба по ул. Центральной, т.12 врезка в здание столовой по улице Центральной.</w:t>
      </w:r>
    </w:p>
    <w:p w14:paraId="7CF2AA0F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6. Теплоэнергетический комплекс по адресу: Челябинская область, Карталинский муниципальный район, Полтавское сельское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 xml:space="preserve">поселение,   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           поселок Центральный, улица Центральная, дом 24 «А», включая:</w:t>
      </w:r>
    </w:p>
    <w:p w14:paraId="04730733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1) нежилое здание газовой котельной с кадастровым номером 74:08:2501001:1369, площадью 99,6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>., расположенное по адресу: Челябинская область, Карталинский муниципальный район, Полтавское сельское поселение, поселок Центральный, улица Центральная, дом 24 «А»;</w:t>
      </w:r>
    </w:p>
    <w:p w14:paraId="4BE7EBD8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>2) сооружение - теплотрасса с кадастровым номером 74:08:2501001:1489, протяженностью 497 метров, расположенное по адресу: Челябинская область, Карталинский муниципальный район, поселок Центральный, от здания газовой котельной по улице Центральной, 24 «А» до здания администрации по улице Зеленой, 2.</w:t>
      </w:r>
    </w:p>
    <w:p w14:paraId="1B4F9FC7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lastRenderedPageBreak/>
        <w:t xml:space="preserve">7. Теплоэнергетический комплекс по адресу: Челябинская область, Карталинский муниципальный район,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 xml:space="preserve">Мира,   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  дом 29, включая:</w:t>
      </w:r>
    </w:p>
    <w:p w14:paraId="58B154C2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1) нежилое здание газовой котельной блочного типа с кадастровым номером 74:08:0101001:1039, площадью 48,6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., расположенное по адресу: Челябинская область, Карталинский муниципальный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                                   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>, улица Мира, дом 29;</w:t>
      </w:r>
    </w:p>
    <w:p w14:paraId="260D6A8C" w14:textId="77777777" w:rsidR="008F7C54" w:rsidRPr="000B4DF3" w:rsidRDefault="008F7C54" w:rsidP="000B4D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          2) сооружение - тепловые сети с кадастровым номером 74:08:0101001:1040, протяженностью 324 метра, расположенное по адресу: Челябинская область, Карталинский муниципальный район,                                       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, от т.1 газовая котельная блочного типа по адресу: Челябинская область, Карталинский район,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, улица Мира дом 29 до т.5 ввод в здание школы по адресу: Челябинская область, Карталинский район,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, улица Первомайская, 41, т.9 ввод в здание детского сада по адресу: Челябинская область, Карталинский район,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, улица Мира, 27, т.10 ввод в здание клуба по адресу: Челябинская область, Карталинский район,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>, улица Мира, дом 36.</w:t>
      </w:r>
    </w:p>
    <w:p w14:paraId="6BBD4F0E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8. Теплоэнергетический комплекс по адресу: Челябинская область, Карталинский муниципальный район,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Неплюевка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 xml:space="preserve">Мира,   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            дом 15 «А»,</w:t>
      </w:r>
      <w:r w:rsidRPr="000B4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DF3">
        <w:rPr>
          <w:rFonts w:ascii="Times New Roman" w:hAnsi="Times New Roman" w:cs="Times New Roman"/>
          <w:sz w:val="28"/>
          <w:szCs w:val="28"/>
        </w:rPr>
        <w:t>включая:</w:t>
      </w:r>
    </w:p>
    <w:p w14:paraId="588EAFE4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1) нежилое здание - Газовая блочная котельная с кадастровым номером 74:08:2901001:882, площадью 48,6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>., расположенное по адресу:</w:t>
      </w:r>
      <w:r w:rsidRPr="000B4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DF3">
        <w:rPr>
          <w:rFonts w:ascii="Times New Roman" w:hAnsi="Times New Roman" w:cs="Times New Roman"/>
          <w:sz w:val="28"/>
          <w:szCs w:val="28"/>
        </w:rPr>
        <w:t xml:space="preserve">Челябинская область, Карталинский муниципальный район, село </w:t>
      </w:r>
      <w:proofErr w:type="spellStart"/>
      <w:proofErr w:type="gramStart"/>
      <w:r w:rsidRPr="000B4DF3">
        <w:rPr>
          <w:rFonts w:ascii="Times New Roman" w:hAnsi="Times New Roman" w:cs="Times New Roman"/>
          <w:sz w:val="28"/>
          <w:szCs w:val="28"/>
        </w:rPr>
        <w:t>Неплюевка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улица Мира, дом 15 «А;</w:t>
      </w:r>
    </w:p>
    <w:p w14:paraId="74FE9591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>2) сооружение - теплотрасса с кадастровым номером 74:08:2901001:668, протяженностью 348 метров, расположенное по адресу:</w:t>
      </w:r>
      <w:r w:rsidRPr="000B4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DF3">
        <w:rPr>
          <w:rFonts w:ascii="Times New Roman" w:hAnsi="Times New Roman" w:cs="Times New Roman"/>
          <w:sz w:val="28"/>
          <w:szCs w:val="28"/>
        </w:rPr>
        <w:t xml:space="preserve">Челябинская область, Карталинский муниципальный район,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Неплюевка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gramStart"/>
      <w:r w:rsidRPr="000B4DF3">
        <w:rPr>
          <w:rFonts w:ascii="Times New Roman" w:hAnsi="Times New Roman" w:cs="Times New Roman"/>
          <w:sz w:val="28"/>
          <w:szCs w:val="28"/>
        </w:rPr>
        <w:t>Мира,  теплотрасса</w:t>
      </w:r>
      <w:proofErr w:type="gramEnd"/>
      <w:r w:rsidRPr="000B4DF3">
        <w:rPr>
          <w:rFonts w:ascii="Times New Roman" w:hAnsi="Times New Roman" w:cs="Times New Roman"/>
          <w:sz w:val="28"/>
          <w:szCs w:val="28"/>
        </w:rPr>
        <w:t xml:space="preserve"> от котельной до школы и от котельной до жилого дома по адресу: село </w:t>
      </w:r>
      <w:proofErr w:type="spellStart"/>
      <w:r w:rsidRPr="000B4DF3">
        <w:rPr>
          <w:rFonts w:ascii="Times New Roman" w:hAnsi="Times New Roman" w:cs="Times New Roman"/>
          <w:sz w:val="28"/>
          <w:szCs w:val="28"/>
        </w:rPr>
        <w:t>Неплюевка</w:t>
      </w:r>
      <w:proofErr w:type="spellEnd"/>
      <w:r w:rsidRPr="000B4DF3">
        <w:rPr>
          <w:rFonts w:ascii="Times New Roman" w:hAnsi="Times New Roman" w:cs="Times New Roman"/>
          <w:sz w:val="28"/>
          <w:szCs w:val="28"/>
        </w:rPr>
        <w:t>, улица Мира.</w:t>
      </w:r>
    </w:p>
    <w:p w14:paraId="65BCD069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44C5A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1C401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933C2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34157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E725C" w14:textId="77777777" w:rsidR="008F7C54" w:rsidRPr="000B4DF3" w:rsidRDefault="008F7C54" w:rsidP="000B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75159" w14:textId="7A29E7B4" w:rsidR="008F7C54" w:rsidRPr="000B4DF3" w:rsidRDefault="008F7C54" w:rsidP="000B4D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AAE066" w14:textId="1EF7511B" w:rsidR="008F7C54" w:rsidRPr="000B4DF3" w:rsidRDefault="008F7C54" w:rsidP="000B4D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EF4A55" w14:textId="1C26C256" w:rsidR="008F7C54" w:rsidRPr="000B4DF3" w:rsidRDefault="008F7C54" w:rsidP="000B4D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FA3044" w14:textId="7547348E" w:rsidR="008F7C54" w:rsidRPr="000B4DF3" w:rsidRDefault="008F7C54" w:rsidP="000B4D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B82B43" w14:textId="1763B547" w:rsidR="008F7C54" w:rsidRPr="000B4DF3" w:rsidRDefault="008F7C54" w:rsidP="000B4D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56BE5A5" w14:textId="24BE3189" w:rsidR="00DE752C" w:rsidRPr="000B4DF3" w:rsidRDefault="001F0698" w:rsidP="000B4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F7C54" w:rsidRPr="000B4DF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sectPr w:rsidR="00DE752C" w:rsidRPr="000B4DF3" w:rsidSect="00E74E73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C9A28" w14:textId="77777777" w:rsidR="005F01DF" w:rsidRDefault="005F01DF" w:rsidP="00375E1A">
      <w:pPr>
        <w:spacing w:after="0" w:line="240" w:lineRule="auto"/>
      </w:pPr>
      <w:r>
        <w:separator/>
      </w:r>
    </w:p>
  </w:endnote>
  <w:endnote w:type="continuationSeparator" w:id="0">
    <w:p w14:paraId="56F62154" w14:textId="77777777" w:rsidR="005F01DF" w:rsidRDefault="005F01DF" w:rsidP="0037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191D5" w14:textId="77777777" w:rsidR="005F01DF" w:rsidRDefault="005F01DF" w:rsidP="00375E1A">
      <w:pPr>
        <w:spacing w:after="0" w:line="240" w:lineRule="auto"/>
      </w:pPr>
      <w:r>
        <w:separator/>
      </w:r>
    </w:p>
  </w:footnote>
  <w:footnote w:type="continuationSeparator" w:id="0">
    <w:p w14:paraId="408FAB85" w14:textId="77777777" w:rsidR="005F01DF" w:rsidRDefault="005F01DF" w:rsidP="0037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429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9A9310" w14:textId="6CC9A192" w:rsidR="00375E1A" w:rsidRPr="00375E1A" w:rsidRDefault="00375E1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5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5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5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4264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375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7740D2"/>
    <w:multiLevelType w:val="hybridMultilevel"/>
    <w:tmpl w:val="AFAAB38E"/>
    <w:lvl w:ilvl="0" w:tplc="38FEF37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939BB"/>
    <w:multiLevelType w:val="hybridMultilevel"/>
    <w:tmpl w:val="4322C6DE"/>
    <w:lvl w:ilvl="0" w:tplc="019AD2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6C"/>
    <w:rsid w:val="0000191C"/>
    <w:rsid w:val="00024567"/>
    <w:rsid w:val="00044044"/>
    <w:rsid w:val="00094140"/>
    <w:rsid w:val="000B4DF3"/>
    <w:rsid w:val="000C10F6"/>
    <w:rsid w:val="000C4264"/>
    <w:rsid w:val="001558A2"/>
    <w:rsid w:val="00157CC0"/>
    <w:rsid w:val="00175DEE"/>
    <w:rsid w:val="001824D9"/>
    <w:rsid w:val="001F0698"/>
    <w:rsid w:val="00232D66"/>
    <w:rsid w:val="00283FF2"/>
    <w:rsid w:val="003045F3"/>
    <w:rsid w:val="0034270B"/>
    <w:rsid w:val="00375E1A"/>
    <w:rsid w:val="003773A3"/>
    <w:rsid w:val="003815B9"/>
    <w:rsid w:val="003A63BB"/>
    <w:rsid w:val="003D665A"/>
    <w:rsid w:val="00401799"/>
    <w:rsid w:val="00425231"/>
    <w:rsid w:val="00426D62"/>
    <w:rsid w:val="004773CC"/>
    <w:rsid w:val="00491BEF"/>
    <w:rsid w:val="005E28D9"/>
    <w:rsid w:val="005F01DF"/>
    <w:rsid w:val="00616063"/>
    <w:rsid w:val="00623535"/>
    <w:rsid w:val="00633BA9"/>
    <w:rsid w:val="00663580"/>
    <w:rsid w:val="0066434D"/>
    <w:rsid w:val="00672232"/>
    <w:rsid w:val="00675E67"/>
    <w:rsid w:val="006945AB"/>
    <w:rsid w:val="006A0D75"/>
    <w:rsid w:val="006F2699"/>
    <w:rsid w:val="00707E4A"/>
    <w:rsid w:val="00745452"/>
    <w:rsid w:val="00777912"/>
    <w:rsid w:val="007A0849"/>
    <w:rsid w:val="007A67B3"/>
    <w:rsid w:val="007E1218"/>
    <w:rsid w:val="007F2703"/>
    <w:rsid w:val="00816FC7"/>
    <w:rsid w:val="00837BF4"/>
    <w:rsid w:val="00845CED"/>
    <w:rsid w:val="0086190A"/>
    <w:rsid w:val="00873EA6"/>
    <w:rsid w:val="00883138"/>
    <w:rsid w:val="008A5748"/>
    <w:rsid w:val="008E1C39"/>
    <w:rsid w:val="008F7C54"/>
    <w:rsid w:val="00983C04"/>
    <w:rsid w:val="009A280E"/>
    <w:rsid w:val="009C7311"/>
    <w:rsid w:val="009D3A93"/>
    <w:rsid w:val="009E3715"/>
    <w:rsid w:val="00A502A6"/>
    <w:rsid w:val="00A636DA"/>
    <w:rsid w:val="00A87EDF"/>
    <w:rsid w:val="00AE7770"/>
    <w:rsid w:val="00AF039E"/>
    <w:rsid w:val="00B46C24"/>
    <w:rsid w:val="00B6037A"/>
    <w:rsid w:val="00B6345D"/>
    <w:rsid w:val="00B7692E"/>
    <w:rsid w:val="00B97982"/>
    <w:rsid w:val="00BA25E4"/>
    <w:rsid w:val="00BB37BC"/>
    <w:rsid w:val="00BC351A"/>
    <w:rsid w:val="00BC3976"/>
    <w:rsid w:val="00BC6565"/>
    <w:rsid w:val="00BE0942"/>
    <w:rsid w:val="00C06BF0"/>
    <w:rsid w:val="00CB71FA"/>
    <w:rsid w:val="00CF5C6C"/>
    <w:rsid w:val="00D55543"/>
    <w:rsid w:val="00D73138"/>
    <w:rsid w:val="00DA0DDD"/>
    <w:rsid w:val="00DC3971"/>
    <w:rsid w:val="00DD77E4"/>
    <w:rsid w:val="00DE752C"/>
    <w:rsid w:val="00E059AC"/>
    <w:rsid w:val="00E12A69"/>
    <w:rsid w:val="00E21671"/>
    <w:rsid w:val="00E57A76"/>
    <w:rsid w:val="00E60D60"/>
    <w:rsid w:val="00E61A9D"/>
    <w:rsid w:val="00E70A24"/>
    <w:rsid w:val="00E74E73"/>
    <w:rsid w:val="00F25E12"/>
    <w:rsid w:val="00F34ED1"/>
    <w:rsid w:val="00F50158"/>
    <w:rsid w:val="00F5746B"/>
    <w:rsid w:val="00F80EA0"/>
    <w:rsid w:val="00F8726C"/>
    <w:rsid w:val="00F976DB"/>
    <w:rsid w:val="00FC1491"/>
    <w:rsid w:val="00FE51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60BC"/>
  <w15:docId w15:val="{19F6A5EA-1BCF-4C1C-9DD6-22B038D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80"/>
  </w:style>
  <w:style w:type="paragraph" w:styleId="2">
    <w:name w:val="heading 2"/>
    <w:basedOn w:val="a"/>
    <w:next w:val="a"/>
    <w:link w:val="20"/>
    <w:qFormat/>
    <w:rsid w:val="00873EA6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D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7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E1A"/>
  </w:style>
  <w:style w:type="paragraph" w:styleId="a6">
    <w:name w:val="footer"/>
    <w:basedOn w:val="a"/>
    <w:link w:val="a7"/>
    <w:uiPriority w:val="99"/>
    <w:unhideWhenUsed/>
    <w:rsid w:val="0037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E1A"/>
  </w:style>
  <w:style w:type="paragraph" w:styleId="a8">
    <w:name w:val="Balloon Text"/>
    <w:basedOn w:val="a"/>
    <w:link w:val="a9"/>
    <w:uiPriority w:val="99"/>
    <w:semiHidden/>
    <w:unhideWhenUsed/>
    <w:rsid w:val="0023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6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61A9D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574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5746B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5746B"/>
    <w:rPr>
      <w:rFonts w:ascii="Times New Roman" w:hAnsi="Times New Roman" w:cs="Times New Roman" w:hint="default"/>
      <w:vertAlign w:val="superscript"/>
    </w:rPr>
  </w:style>
  <w:style w:type="table" w:styleId="ae">
    <w:name w:val="Table Grid"/>
    <w:basedOn w:val="a1"/>
    <w:uiPriority w:val="99"/>
    <w:rsid w:val="00F5746B"/>
    <w:pPr>
      <w:autoSpaceDE w:val="0"/>
      <w:autoSpaceDN w:val="0"/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73EA6"/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2983-08C6-4D80-AD6C-62BA1D78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17</cp:revision>
  <cp:lastPrinted>2025-07-09T08:28:00Z</cp:lastPrinted>
  <dcterms:created xsi:type="dcterms:W3CDTF">2025-06-11T10:40:00Z</dcterms:created>
  <dcterms:modified xsi:type="dcterms:W3CDTF">2025-07-11T10:58:00Z</dcterms:modified>
</cp:coreProperties>
</file>